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CA4A" w14:textId="77777777" w:rsidR="00A77211" w:rsidRDefault="00A77211" w:rsidP="00A77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en-GB"/>
          <w14:ligatures w14:val="none"/>
        </w:rPr>
      </w:pPr>
    </w:p>
    <w:p w14:paraId="2FC81CB6" w14:textId="797408D5" w:rsidR="00A77211" w:rsidRPr="00A77211" w:rsidRDefault="00A77211" w:rsidP="00A77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4"/>
          <w:szCs w:val="4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en-GB"/>
          <w14:ligatures w14:val="none"/>
        </w:rPr>
        <w:t>CBT-Hear Registration Form</w:t>
      </w:r>
    </w:p>
    <w:p w14:paraId="2B02303C" w14:textId="7C4D7F3E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Please complete this form electronically and email it to: </w:t>
      </w:r>
      <w:hyperlink r:id="rId7" w:history="1">
        <w:r w:rsidRPr="00A7721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admin@hashirtinnitusclinic.com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Places are allocated on a first-come, first-served basis.</w:t>
      </w:r>
    </w:p>
    <w:p w14:paraId="0E013788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BD14E5B">
          <v:rect id="_x0000_i1292" style="width:0;height:1.5pt" o:hralign="center" o:hrstd="t" o:hr="t" fillcolor="#a0a0a0" stroked="f"/>
        </w:pict>
      </w:r>
    </w:p>
    <w:p w14:paraId="5FBC05B1" w14:textId="77777777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Personal Information</w:t>
      </w:r>
    </w:p>
    <w:p w14:paraId="4B33345D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Title (please tick):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77211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Mr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A77211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Mrs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A77211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Ms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A77211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A77211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Prof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A77211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Other: _________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First Name: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Surname: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 of Birth (DD/MM/YYYY):</w:t>
      </w:r>
    </w:p>
    <w:p w14:paraId="066C9E31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7B7B719">
          <v:rect id="_x0000_i1293" style="width:0;height:1.5pt" o:hralign="center" o:hrstd="t" o:hr="t" fillcolor="#a0a0a0" stroked="f"/>
        </w:pict>
      </w:r>
    </w:p>
    <w:p w14:paraId="0FFD7F71" w14:textId="77777777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Contact Details</w:t>
      </w:r>
    </w:p>
    <w:p w14:paraId="0B0ECA07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</w:p>
    <w:p w14:paraId="516915F4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Telephone: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 Address:</w:t>
      </w:r>
    </w:p>
    <w:p w14:paraId="477C204F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DF82334">
          <v:rect id="_x0000_i1294" style="width:0;height:1.5pt" o:hralign="center" o:hrstd="t" o:hr="t" fillcolor="#a0a0a0" stroked="f"/>
        </w:pict>
      </w:r>
    </w:p>
    <w:p w14:paraId="7FF05B66" w14:textId="77777777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Professional Background</w:t>
      </w:r>
    </w:p>
    <w:p w14:paraId="42EF5D0D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Profession and Degree: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Where did you hear about this course?</w:t>
      </w:r>
    </w:p>
    <w:p w14:paraId="73D1A572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36B7C1A">
          <v:rect id="_x0000_i1295" style="width:0;height:1.5pt" o:hralign="center" o:hrstd="t" o:hr="t" fillcolor="#a0a0a0" stroked="f"/>
        </w:pict>
      </w:r>
    </w:p>
    <w:p w14:paraId="3D400DBA" w14:textId="77777777" w:rsidR="00A77211" w:rsidRDefault="00A77211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4CC4EB91" w14:textId="23A99EDB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Learning Goals</w:t>
      </w:r>
    </w:p>
    <w:p w14:paraId="398DFBE8" w14:textId="77777777" w:rsid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learning outcomes would you like to achieve from this event?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772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(e.g., clinical skills, research capacity, service development)</w:t>
      </w:r>
    </w:p>
    <w:p w14:paraId="179A3F52" w14:textId="77777777" w:rsid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</w:p>
    <w:p w14:paraId="139953E5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05D225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D84AEBD">
          <v:rect id="_x0000_i1296" style="width:0;height:1.5pt" o:hralign="center" o:hrstd="t" o:hr="t" fillcolor="#a0a0a0" stroked="f"/>
        </w:pict>
      </w:r>
    </w:p>
    <w:p w14:paraId="555B8745" w14:textId="77777777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Experience</w:t>
      </w:r>
    </w:p>
    <w:p w14:paraId="336133E4" w14:textId="77777777" w:rsid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Briefly describe your previous experience in the assessment, management, or research of tinnitus and/or hyperacusis (max 100 words):</w:t>
      </w:r>
    </w:p>
    <w:p w14:paraId="386619FB" w14:textId="77777777" w:rsid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467578D7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31072CB" w14:textId="54A8AAB6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2D085C5" w14:textId="77777777" w:rsidR="00A31D86" w:rsidRDefault="00A31D86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19109BBB" w14:textId="48460F94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Registration Level</w:t>
      </w:r>
    </w:p>
    <w:p w14:paraId="72C3DC63" w14:textId="77777777" w:rsidR="0028251A" w:rsidRPr="0028251A" w:rsidRDefault="0028251A" w:rsidP="002825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Please tick the option(s) you are applying for:</w:t>
      </w:r>
    </w:p>
    <w:p w14:paraId="5EEAB3DB" w14:textId="77777777" w:rsidR="0028251A" w:rsidRPr="0028251A" w:rsidRDefault="0028251A" w:rsidP="002825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CBT-Hear Certified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£750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full course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Intensive 3-day Flanders masterclass (Belgium)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Prerequisite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: A degree at BSc, MSc, or doctorate level — or equivalent professional qualification — in a relevant field (see below). No prior tinnitus experience required.</w:t>
      </w:r>
    </w:p>
    <w:p w14:paraId="6D02B5FE" w14:textId="77777777" w:rsidR="0028251A" w:rsidRPr="0028251A" w:rsidRDefault="0028251A" w:rsidP="002825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CBT-Hear Certified Practitioner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£3,150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Prerequisite: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Completion of CBT-Hear Certified (Stage 1)</w:t>
      </w:r>
    </w:p>
    <w:p w14:paraId="1C0CBE85" w14:textId="77777777" w:rsidR="0028251A" w:rsidRPr="0028251A" w:rsidRDefault="0028251A" w:rsidP="002825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CBT-Hear Certified Advanced Clinician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£1,950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Prerequisite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: Completion of CBT-Hear Certified Practitioner (Stage 2)</w:t>
      </w:r>
    </w:p>
    <w:p w14:paraId="2FF5C7DD" w14:textId="77777777" w:rsidR="0028251A" w:rsidRPr="0028251A" w:rsidRDefault="0028251A" w:rsidP="002825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CBT-Hear Certified Supervisor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£460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Prerequisite: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CBT-Hear Certified Advanced Clinician</w:t>
      </w:r>
    </w:p>
    <w:p w14:paraId="03013112" w14:textId="77777777" w:rsidR="0028251A" w:rsidRPr="0028251A" w:rsidRDefault="0028251A" w:rsidP="002825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CBT-Hear Clinical Fellow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£250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Prerequisite: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CBT-Hear Certified Advanced Clinician</w:t>
      </w:r>
    </w:p>
    <w:p w14:paraId="5FC43376" w14:textId="77777777" w:rsidR="0028251A" w:rsidRPr="0028251A" w:rsidRDefault="0028251A" w:rsidP="002825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CBT-Hear Faculty Fellow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£250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 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Prerequisite:</w:t>
      </w:r>
      <w:r w:rsidRPr="002825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CBT-Hear Certified Supervisor</w:t>
      </w:r>
    </w:p>
    <w:p w14:paraId="42ABE156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6D875DA">
          <v:rect id="_x0000_i1298" style="width:0;height:1.5pt" o:hralign="center" o:hrstd="t" o:hr="t" fillcolor="#a0a0a0" stroked="f"/>
        </w:pict>
      </w:r>
    </w:p>
    <w:p w14:paraId="24D371AB" w14:textId="60485188" w:rsidR="0028251A" w:rsidRPr="0028251A" w:rsidRDefault="0028251A" w:rsidP="00282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Relevant Fields </w:t>
      </w:r>
    </w:p>
    <w:p w14:paraId="30900D2B" w14:textId="717241AE" w:rsidR="0028251A" w:rsidRPr="0028251A" w:rsidRDefault="0028251A" w:rsidP="00282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Applicants must hold a degree at BSc, MSc, or doctorate level, or possess qualifications of an equivalent professional standard in a relevant discipline. The course is suitable for both newcomers and experienced clinicians.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Typical professional backgrounds include:</w:t>
      </w:r>
    </w:p>
    <w:p w14:paraId="2155E5E4" w14:textId="77777777" w:rsidR="0028251A" w:rsidRPr="0028251A" w:rsidRDefault="0028251A" w:rsidP="002825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Audiology, Hearing Therapy, Hearing Aid Dispensing</w:t>
      </w:r>
    </w:p>
    <w:p w14:paraId="7761294D" w14:textId="77777777" w:rsidR="0028251A" w:rsidRPr="0028251A" w:rsidRDefault="0028251A" w:rsidP="002825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Psychology, Psychiatry, Otology, Neurology</w:t>
      </w:r>
    </w:p>
    <w:p w14:paraId="657A6821" w14:textId="77777777" w:rsidR="0028251A" w:rsidRPr="0028251A" w:rsidRDefault="0028251A" w:rsidP="002825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Speech and Language Therapy, Occupational Therapy</w:t>
      </w:r>
    </w:p>
    <w:p w14:paraId="23F9AF41" w14:textId="77777777" w:rsidR="0028251A" w:rsidRPr="0028251A" w:rsidRDefault="0028251A" w:rsidP="002825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Nursing, Teaching of the Deaf, Social Work</w:t>
      </w:r>
    </w:p>
    <w:p w14:paraId="3152123D" w14:textId="4642432C" w:rsidR="0028251A" w:rsidRPr="0028251A" w:rsidRDefault="0028251A" w:rsidP="002825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 Medicine or other health and social care professions of equivalent standing</w:t>
      </w:r>
    </w:p>
    <w:p w14:paraId="56F076EF" w14:textId="5CCFF760" w:rsidR="00A77211" w:rsidRPr="00A77211" w:rsidRDefault="00A77211" w:rsidP="00A77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Refund Policy</w:t>
      </w:r>
    </w:p>
    <w:p w14:paraId="620F8EBB" w14:textId="77777777" w:rsidR="00A77211" w:rsidRPr="00A77211" w:rsidRDefault="00A77211" w:rsidP="00A7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</w:t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£75 processing fee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applies to refund requests made within 28 days of payment.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No refunds will be issued within </w:t>
      </w:r>
      <w:r w:rsidRPr="00A77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 months of the course start date</w:t>
      </w: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9E388F5" w14:textId="77777777" w:rsidR="00A77211" w:rsidRPr="00A77211" w:rsidRDefault="00A77211" w:rsidP="00A772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721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92DDEC6">
          <v:rect id="_x0000_i1299" style="width:0;height:1.5pt" o:hralign="center" o:hrstd="t" o:hr="t" fillcolor="#a0a0a0" stroked="f"/>
        </w:pict>
      </w:r>
    </w:p>
    <w:p w14:paraId="3110A320" w14:textId="173E0497" w:rsidR="0028251A" w:rsidRPr="0028251A" w:rsidRDefault="00A77211" w:rsidP="0028251A">
      <w:pPr>
        <w:pStyle w:val="NormalWeb"/>
      </w:pPr>
      <w:r w:rsidRPr="00A77211">
        <w:rPr>
          <w:b/>
          <w:bCs/>
        </w:rPr>
        <w:t>How to Register:</w:t>
      </w:r>
      <w:r w:rsidRPr="00A77211">
        <w:br/>
      </w:r>
      <w:r w:rsidR="0028251A" w:rsidRPr="0028251A">
        <w:t xml:space="preserve">To register, please email the following to </w:t>
      </w:r>
      <w:hyperlink r:id="rId8" w:history="1">
        <w:r w:rsidR="0028251A" w:rsidRPr="0028251A">
          <w:rPr>
            <w:rStyle w:val="Hyperlink"/>
            <w:rFonts w:eastAsiaTheme="majorEastAsia"/>
          </w:rPr>
          <w:t>admin@hashirtinnitusclinic.com</w:t>
        </w:r>
      </w:hyperlink>
      <w:r w:rsidR="0028251A" w:rsidRPr="0028251A">
        <w:t>:</w:t>
      </w:r>
      <w:r w:rsidR="0028251A" w:rsidRPr="0028251A">
        <w:t xml:space="preserve"> </w:t>
      </w:r>
    </w:p>
    <w:p w14:paraId="664ECEC0" w14:textId="77777777" w:rsidR="0028251A" w:rsidRPr="0028251A" w:rsidRDefault="0028251A" w:rsidP="0028251A">
      <w:pPr>
        <w:pStyle w:val="NormalWeb"/>
        <w:numPr>
          <w:ilvl w:val="0"/>
          <w:numId w:val="7"/>
        </w:numPr>
      </w:pPr>
      <w:r w:rsidRPr="0028251A">
        <w:lastRenderedPageBreak/>
        <w:t xml:space="preserve">Your </w:t>
      </w:r>
      <w:r w:rsidRPr="0028251A">
        <w:rPr>
          <w:rStyle w:val="Strong"/>
          <w:rFonts w:eastAsiaTheme="majorEastAsia"/>
        </w:rPr>
        <w:t>completed registration form</w:t>
      </w:r>
      <w:r w:rsidRPr="0028251A">
        <w:t xml:space="preserve"> (this document)</w:t>
      </w:r>
    </w:p>
    <w:p w14:paraId="785E8A91" w14:textId="77777777" w:rsidR="0028251A" w:rsidRPr="0028251A" w:rsidRDefault="0028251A" w:rsidP="0028251A">
      <w:pPr>
        <w:pStyle w:val="NormalWeb"/>
        <w:numPr>
          <w:ilvl w:val="0"/>
          <w:numId w:val="7"/>
        </w:numPr>
      </w:pPr>
      <w:r w:rsidRPr="0028251A">
        <w:t xml:space="preserve">A copy of your </w:t>
      </w:r>
      <w:r w:rsidRPr="0028251A">
        <w:rPr>
          <w:rStyle w:val="Strong"/>
          <w:rFonts w:eastAsiaTheme="majorEastAsia"/>
        </w:rPr>
        <w:t>university qualification(s)</w:t>
      </w:r>
    </w:p>
    <w:p w14:paraId="5DF6CF51" w14:textId="77777777" w:rsidR="0028251A" w:rsidRPr="0028251A" w:rsidRDefault="0028251A" w:rsidP="0028251A">
      <w:pPr>
        <w:pStyle w:val="NormalWeb"/>
        <w:numPr>
          <w:ilvl w:val="0"/>
          <w:numId w:val="7"/>
        </w:numPr>
      </w:pPr>
      <w:r w:rsidRPr="0028251A">
        <w:t xml:space="preserve">Proof of your </w:t>
      </w:r>
      <w:r w:rsidRPr="0028251A">
        <w:rPr>
          <w:rStyle w:val="Strong"/>
          <w:rFonts w:eastAsiaTheme="majorEastAsia"/>
        </w:rPr>
        <w:t>professional registration</w:t>
      </w:r>
      <w:r w:rsidRPr="0028251A">
        <w:t xml:space="preserve"> (where applicable)</w:t>
      </w:r>
    </w:p>
    <w:p w14:paraId="7909DD7E" w14:textId="6B754C4C" w:rsidR="00A77211" w:rsidRPr="00A77211" w:rsidRDefault="0028251A" w:rsidP="00282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places are allocated on a first-come, first-served basis.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825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Incomplete applications may delay confirmation of your place.</w:t>
      </w:r>
    </w:p>
    <w:p w14:paraId="09A23D0B" w14:textId="77777777" w:rsidR="00A77211" w:rsidRDefault="00A77211" w:rsidP="00A77211">
      <w:pPr>
        <w:rPr>
          <w:b/>
          <w:bCs/>
        </w:rPr>
      </w:pPr>
    </w:p>
    <w:sectPr w:rsidR="00A772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CA09" w14:textId="77777777" w:rsidR="00736B53" w:rsidRDefault="00736B53" w:rsidP="00A77211">
      <w:pPr>
        <w:spacing w:after="0" w:line="240" w:lineRule="auto"/>
      </w:pPr>
      <w:r>
        <w:separator/>
      </w:r>
    </w:p>
  </w:endnote>
  <w:endnote w:type="continuationSeparator" w:id="0">
    <w:p w14:paraId="556C97E9" w14:textId="77777777" w:rsidR="00736B53" w:rsidRDefault="00736B53" w:rsidP="00A7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2A28" w14:textId="77777777" w:rsidR="00736B53" w:rsidRDefault="00736B53" w:rsidP="00A77211">
      <w:pPr>
        <w:spacing w:after="0" w:line="240" w:lineRule="auto"/>
      </w:pPr>
      <w:r>
        <w:separator/>
      </w:r>
    </w:p>
  </w:footnote>
  <w:footnote w:type="continuationSeparator" w:id="0">
    <w:p w14:paraId="3A8F9D27" w14:textId="77777777" w:rsidR="00736B53" w:rsidRDefault="00736B53" w:rsidP="00A7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7D8E" w14:textId="7391536A" w:rsidR="00A77211" w:rsidRDefault="00A772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9FFC9" wp14:editId="69264755">
          <wp:simplePos x="0" y="0"/>
          <wp:positionH relativeFrom="margin">
            <wp:align>center</wp:align>
          </wp:positionH>
          <wp:positionV relativeFrom="paragraph">
            <wp:posOffset>36195</wp:posOffset>
          </wp:positionV>
          <wp:extent cx="2581275" cy="1412875"/>
          <wp:effectExtent l="0" t="0" r="9525" b="0"/>
          <wp:wrapTopAndBottom/>
          <wp:docPr id="1429702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702450" name="Picture 1429702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41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0FD"/>
    <w:multiLevelType w:val="multilevel"/>
    <w:tmpl w:val="C56A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0114B"/>
    <w:multiLevelType w:val="multilevel"/>
    <w:tmpl w:val="5E0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D75DF"/>
    <w:multiLevelType w:val="multilevel"/>
    <w:tmpl w:val="8A8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D65"/>
    <w:multiLevelType w:val="multilevel"/>
    <w:tmpl w:val="0744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E0711"/>
    <w:multiLevelType w:val="multilevel"/>
    <w:tmpl w:val="6F2C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40D92"/>
    <w:multiLevelType w:val="multilevel"/>
    <w:tmpl w:val="88F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93FFC"/>
    <w:multiLevelType w:val="multilevel"/>
    <w:tmpl w:val="E846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D6BD0"/>
    <w:multiLevelType w:val="multilevel"/>
    <w:tmpl w:val="D72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78903">
    <w:abstractNumId w:val="6"/>
  </w:num>
  <w:num w:numId="2" w16cid:durableId="1062019364">
    <w:abstractNumId w:val="5"/>
  </w:num>
  <w:num w:numId="3" w16cid:durableId="1127353165">
    <w:abstractNumId w:val="1"/>
  </w:num>
  <w:num w:numId="4" w16cid:durableId="633482657">
    <w:abstractNumId w:val="2"/>
  </w:num>
  <w:num w:numId="5" w16cid:durableId="274406553">
    <w:abstractNumId w:val="0"/>
  </w:num>
  <w:num w:numId="6" w16cid:durableId="1674215329">
    <w:abstractNumId w:val="7"/>
  </w:num>
  <w:num w:numId="7" w16cid:durableId="1771002212">
    <w:abstractNumId w:val="4"/>
  </w:num>
  <w:num w:numId="8" w16cid:durableId="80727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62"/>
    <w:rsid w:val="0028251A"/>
    <w:rsid w:val="004427B5"/>
    <w:rsid w:val="00592819"/>
    <w:rsid w:val="005D2062"/>
    <w:rsid w:val="00672800"/>
    <w:rsid w:val="00736B53"/>
    <w:rsid w:val="00985509"/>
    <w:rsid w:val="00A31D86"/>
    <w:rsid w:val="00A77211"/>
    <w:rsid w:val="00BF502D"/>
    <w:rsid w:val="00C14691"/>
    <w:rsid w:val="00CE4175"/>
    <w:rsid w:val="00DD0272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60072"/>
  <w15:chartTrackingRefBased/>
  <w15:docId w15:val="{BBBC0FCF-EC0E-4780-9FD7-577D247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0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0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0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0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0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0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0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11"/>
  </w:style>
  <w:style w:type="paragraph" w:styleId="Footer">
    <w:name w:val="footer"/>
    <w:basedOn w:val="Normal"/>
    <w:link w:val="FooterChar"/>
    <w:uiPriority w:val="99"/>
    <w:unhideWhenUsed/>
    <w:rsid w:val="00A7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11"/>
  </w:style>
  <w:style w:type="character" w:styleId="Hyperlink">
    <w:name w:val="Hyperlink"/>
    <w:basedOn w:val="DefaultParagraphFont"/>
    <w:uiPriority w:val="99"/>
    <w:unhideWhenUsed/>
    <w:rsid w:val="00A77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2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82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ashirtinnituscli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hashirtinnituscli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Hashir Aazh</dc:creator>
  <cp:keywords/>
  <dc:description/>
  <cp:lastModifiedBy>Hashir Aazh</cp:lastModifiedBy>
  <cp:revision>4</cp:revision>
  <dcterms:created xsi:type="dcterms:W3CDTF">2025-06-16T10:35:00Z</dcterms:created>
  <dcterms:modified xsi:type="dcterms:W3CDTF">2025-06-16T10:53:00Z</dcterms:modified>
</cp:coreProperties>
</file>